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ED25" w14:textId="77777777" w:rsidR="00264633" w:rsidRPr="00264633" w:rsidRDefault="00264633" w:rsidP="00264633">
      <w:pPr>
        <w:pStyle w:val="SemEspaamento"/>
        <w:rPr>
          <w:b/>
          <w:bCs/>
          <w:color w:val="FF0000"/>
          <w:sz w:val="24"/>
          <w:szCs w:val="24"/>
        </w:rPr>
      </w:pPr>
      <w:r w:rsidRPr="00264633">
        <w:rPr>
          <w:b/>
          <w:bCs/>
          <w:color w:val="FF0000"/>
          <w:sz w:val="24"/>
          <w:szCs w:val="24"/>
        </w:rPr>
        <w:t>30/07/2023</w:t>
      </w:r>
    </w:p>
    <w:p w14:paraId="2C2F9D4D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Index</w:t>
      </w:r>
    </w:p>
    <w:p w14:paraId="39B26C5D" w14:textId="4CCA5153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Lista de Certificados tornada clicável, abrindo em novo separador, dirigindo para a pasta CERTIFICADOS, que os contém e cada um deles pode ser aberto individualmente.</w:t>
      </w:r>
    </w:p>
    <w:p w14:paraId="0CF3FA04" w14:textId="63E3E56D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Incluída imagem para o CV em PDF, que abre em novo separador.</w:t>
      </w:r>
    </w:p>
    <w:p w14:paraId="06CB10D9" w14:textId="38E56EF9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Criada Lista com Novos Documentos a incluir a seguir ao CV e nos mesmos moldes.</w:t>
      </w:r>
    </w:p>
    <w:p w14:paraId="3751FA72" w14:textId="54DF2145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Descrição de mim próprio resolvida sem recurso a scrollbox, através da inserção em imagem.</w:t>
      </w:r>
    </w:p>
    <w:p w14:paraId="5F01C84B" w14:textId="0F0C339A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Alteração da ordem dos Conteúdos</w:t>
      </w:r>
    </w:p>
    <w:p w14:paraId="626DE020" w14:textId="6224651F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Alteração de Posicionamento e Tamanho dos Ícones Font-Awesome e Email</w:t>
      </w:r>
    </w:p>
    <w:p w14:paraId="2C3C27A2" w14:textId="29484FB9" w:rsidR="00264633" w:rsidRPr="00BD256B" w:rsidRDefault="00264633" w:rsidP="00264633">
      <w:pPr>
        <w:pStyle w:val="SemEspaamento"/>
        <w:numPr>
          <w:ilvl w:val="0"/>
          <w:numId w:val="2"/>
        </w:numPr>
        <w:rPr>
          <w:color w:val="3333FF"/>
        </w:rPr>
      </w:pPr>
      <w:r w:rsidRPr="00BD256B">
        <w:rPr>
          <w:color w:val="3333FF"/>
        </w:rPr>
        <w:t>Alteração do Nome e Descrição da 2ª Página na Barra de Navegação</w:t>
      </w:r>
    </w:p>
    <w:p w14:paraId="1AC93CEF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35335073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Trabalhos</w:t>
      </w:r>
    </w:p>
    <w:p w14:paraId="0CA22B64" w14:textId="3EF88CFE" w:rsidR="00264633" w:rsidRPr="00BD256B" w:rsidRDefault="00264633" w:rsidP="00264633">
      <w:pPr>
        <w:pStyle w:val="SemEspaamento"/>
        <w:numPr>
          <w:ilvl w:val="0"/>
          <w:numId w:val="4"/>
        </w:numPr>
        <w:rPr>
          <w:color w:val="3333FF"/>
        </w:rPr>
      </w:pPr>
      <w:r w:rsidRPr="00BD256B">
        <w:rPr>
          <w:color w:val="3333FF"/>
        </w:rPr>
        <w:t>Alteração da ordem dos Conteúdos</w:t>
      </w:r>
    </w:p>
    <w:p w14:paraId="4467461D" w14:textId="1FAC1AF6" w:rsidR="00264633" w:rsidRPr="00BD256B" w:rsidRDefault="00264633" w:rsidP="00264633">
      <w:pPr>
        <w:pStyle w:val="SemEspaamento"/>
        <w:numPr>
          <w:ilvl w:val="0"/>
          <w:numId w:val="4"/>
        </w:numPr>
        <w:rPr>
          <w:color w:val="3333FF"/>
        </w:rPr>
      </w:pPr>
      <w:r w:rsidRPr="00BD256B">
        <w:rPr>
          <w:color w:val="3333FF"/>
        </w:rPr>
        <w:t>Alteração de Posicionamento e Tamanho dos Ícones Font-Awesome e Email</w:t>
      </w:r>
    </w:p>
    <w:p w14:paraId="48F99582" w14:textId="28930CA9" w:rsidR="00264633" w:rsidRPr="00BD256B" w:rsidRDefault="00264633" w:rsidP="00264633">
      <w:pPr>
        <w:pStyle w:val="SemEspaamento"/>
        <w:numPr>
          <w:ilvl w:val="0"/>
          <w:numId w:val="4"/>
        </w:numPr>
        <w:rPr>
          <w:color w:val="3333FF"/>
        </w:rPr>
      </w:pPr>
      <w:r w:rsidRPr="00BD256B">
        <w:rPr>
          <w:color w:val="3333FF"/>
        </w:rPr>
        <w:t>Alteração do Nome e Descrição da 2ª Página na Barra de Navegação</w:t>
      </w:r>
    </w:p>
    <w:p w14:paraId="29E9874D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7EF85E19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Contactos</w:t>
      </w:r>
    </w:p>
    <w:p w14:paraId="193EF014" w14:textId="5E2AEA36" w:rsidR="00264633" w:rsidRPr="00BD256B" w:rsidRDefault="00264633" w:rsidP="00264633">
      <w:pPr>
        <w:pStyle w:val="SemEspaamento"/>
        <w:numPr>
          <w:ilvl w:val="0"/>
          <w:numId w:val="6"/>
        </w:numPr>
        <w:rPr>
          <w:color w:val="3333FF"/>
        </w:rPr>
      </w:pPr>
      <w:r w:rsidRPr="00BD256B">
        <w:rPr>
          <w:color w:val="3333FF"/>
        </w:rPr>
        <w:t>Alteração de Fundo do Formulário de Contacto (via CSS)</w:t>
      </w:r>
    </w:p>
    <w:p w14:paraId="1E8CE0A5" w14:textId="6387D9A7" w:rsidR="00264633" w:rsidRPr="00BD256B" w:rsidRDefault="00264633" w:rsidP="00264633">
      <w:pPr>
        <w:pStyle w:val="SemEspaamento"/>
        <w:numPr>
          <w:ilvl w:val="0"/>
          <w:numId w:val="6"/>
        </w:numPr>
        <w:rPr>
          <w:color w:val="3333FF"/>
        </w:rPr>
      </w:pPr>
      <w:r w:rsidRPr="00BD256B">
        <w:rPr>
          <w:color w:val="3333FF"/>
        </w:rPr>
        <w:t>Alteração de Posicionamento e Tamanho dos Ícones Font-Awesome e Email</w:t>
      </w:r>
    </w:p>
    <w:p w14:paraId="1D92E852" w14:textId="6DB5D19A" w:rsidR="00264633" w:rsidRPr="00BD256B" w:rsidRDefault="00264633" w:rsidP="00264633">
      <w:pPr>
        <w:pStyle w:val="SemEspaamento"/>
        <w:numPr>
          <w:ilvl w:val="0"/>
          <w:numId w:val="6"/>
        </w:numPr>
        <w:rPr>
          <w:color w:val="3333FF"/>
        </w:rPr>
      </w:pPr>
      <w:r w:rsidRPr="00BD256B">
        <w:rPr>
          <w:color w:val="3333FF"/>
        </w:rPr>
        <w:t>Alteração do Endereço de Email no link mailto:</w:t>
      </w:r>
    </w:p>
    <w:p w14:paraId="27E7451E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6E5353A2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Ficheiros:</w:t>
      </w:r>
    </w:p>
    <w:p w14:paraId="0DBC4F7D" w14:textId="03330D66" w:rsidR="00264633" w:rsidRPr="00BD256B" w:rsidRDefault="00264633" w:rsidP="00264633">
      <w:pPr>
        <w:pStyle w:val="SemEspaamento"/>
        <w:numPr>
          <w:ilvl w:val="0"/>
          <w:numId w:val="8"/>
        </w:numPr>
        <w:rPr>
          <w:color w:val="3333FF"/>
        </w:rPr>
      </w:pPr>
      <w:r w:rsidRPr="00BD256B">
        <w:rPr>
          <w:color w:val="3333FF"/>
        </w:rPr>
        <w:t>TODOS (excepto 1) os vídeos foram convertidos de FHD e HD para DVD, reduzindo drasticamente o seu tamanho</w:t>
      </w:r>
    </w:p>
    <w:p w14:paraId="0C42159A" w14:textId="4E211F48" w:rsidR="00264633" w:rsidRPr="00BD256B" w:rsidRDefault="00264633" w:rsidP="00264633">
      <w:pPr>
        <w:pStyle w:val="SemEspaamento"/>
        <w:numPr>
          <w:ilvl w:val="0"/>
          <w:numId w:val="8"/>
        </w:numPr>
        <w:rPr>
          <w:color w:val="3333FF"/>
        </w:rPr>
      </w:pPr>
      <w:r w:rsidRPr="00BD256B">
        <w:rPr>
          <w:color w:val="3333FF"/>
        </w:rPr>
        <w:t>Incluída a pasta CERTIFICADOS</w:t>
      </w:r>
    </w:p>
    <w:p w14:paraId="5E436858" w14:textId="67B9E45F" w:rsidR="00264633" w:rsidRPr="00BD256B" w:rsidRDefault="00264633" w:rsidP="00264633">
      <w:pPr>
        <w:pStyle w:val="SemEspaamento"/>
        <w:numPr>
          <w:ilvl w:val="0"/>
          <w:numId w:val="8"/>
        </w:numPr>
        <w:rPr>
          <w:color w:val="3333FF"/>
        </w:rPr>
      </w:pPr>
      <w:r w:rsidRPr="00BD256B">
        <w:rPr>
          <w:color w:val="3333FF"/>
        </w:rPr>
        <w:t>Criação do ficheiro CHANGELOG</w:t>
      </w:r>
    </w:p>
    <w:p w14:paraId="5B06E909" w14:textId="617AFAD5" w:rsidR="00264633" w:rsidRPr="00BD256B" w:rsidRDefault="00264633" w:rsidP="00264633">
      <w:pPr>
        <w:pStyle w:val="SemEspaamento"/>
        <w:numPr>
          <w:ilvl w:val="0"/>
          <w:numId w:val="8"/>
        </w:numPr>
        <w:rPr>
          <w:color w:val="3333FF"/>
        </w:rPr>
      </w:pPr>
      <w:r w:rsidRPr="00BD256B">
        <w:rPr>
          <w:color w:val="3333FF"/>
        </w:rPr>
        <w:t>Redução do tamanho do ficheiro RAR para &lt;2,9GB</w:t>
      </w:r>
    </w:p>
    <w:p w14:paraId="3326DBC8" w14:textId="45F5B3EA" w:rsidR="00264633" w:rsidRPr="00BD256B" w:rsidRDefault="00264633" w:rsidP="00264633">
      <w:pPr>
        <w:pStyle w:val="SemEspaamento"/>
        <w:numPr>
          <w:ilvl w:val="0"/>
          <w:numId w:val="8"/>
        </w:numPr>
        <w:rPr>
          <w:color w:val="3333FF"/>
        </w:rPr>
      </w:pPr>
      <w:r w:rsidRPr="00BD256B">
        <w:rPr>
          <w:color w:val="3333FF"/>
        </w:rPr>
        <w:t>Algumas alterações menores no ficheiro CSS</w:t>
      </w:r>
    </w:p>
    <w:p w14:paraId="18FA9056" w14:textId="77777777" w:rsidR="00264633" w:rsidRDefault="00264633" w:rsidP="00264633">
      <w:pPr>
        <w:pStyle w:val="SemEspaamento"/>
      </w:pPr>
    </w:p>
    <w:p w14:paraId="113F2B81" w14:textId="2D7C69FB" w:rsidR="00264633" w:rsidRPr="00264633" w:rsidRDefault="00264633" w:rsidP="00264633">
      <w:pPr>
        <w:pStyle w:val="SemEspaamento"/>
        <w:rPr>
          <w:b/>
          <w:bCs/>
          <w:color w:val="FF0000"/>
          <w:sz w:val="24"/>
          <w:szCs w:val="24"/>
        </w:rPr>
      </w:pPr>
      <w:r w:rsidRPr="00264633">
        <w:rPr>
          <w:b/>
          <w:bCs/>
          <w:color w:val="FF0000"/>
          <w:sz w:val="24"/>
          <w:szCs w:val="24"/>
        </w:rPr>
        <w:t>31/07/2023</w:t>
      </w:r>
    </w:p>
    <w:p w14:paraId="3F74AE3C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Index</w:t>
      </w:r>
    </w:p>
    <w:p w14:paraId="7A4CFA60" w14:textId="316C9A08" w:rsidR="00264633" w:rsidRPr="00BD256B" w:rsidRDefault="00264633" w:rsidP="00264633">
      <w:pPr>
        <w:pStyle w:val="SemEspaamento"/>
        <w:numPr>
          <w:ilvl w:val="0"/>
          <w:numId w:val="10"/>
        </w:numPr>
        <w:rPr>
          <w:color w:val="3333FF"/>
        </w:rPr>
      </w:pPr>
      <w:r w:rsidRPr="00BD256B">
        <w:rPr>
          <w:color w:val="3333FF"/>
        </w:rPr>
        <w:t>CV s/ Certificados + CCP + E-Formador/E-Tutor + Diploma EFA4 Recepcionista de Hotel + RIC, todos clicáveis e abrindo em PDF, em novo Separador.</w:t>
      </w:r>
    </w:p>
    <w:p w14:paraId="762E391F" w14:textId="40C5329C" w:rsidR="00264633" w:rsidRPr="00BD256B" w:rsidRDefault="00264633" w:rsidP="00264633">
      <w:pPr>
        <w:pStyle w:val="SemEspaamento"/>
        <w:numPr>
          <w:ilvl w:val="0"/>
          <w:numId w:val="10"/>
        </w:numPr>
        <w:rPr>
          <w:color w:val="3333FF"/>
        </w:rPr>
      </w:pPr>
      <w:r w:rsidRPr="00BD256B">
        <w:rPr>
          <w:color w:val="3333FF"/>
        </w:rPr>
        <w:t>Troca Gráfica entre Títulos</w:t>
      </w:r>
    </w:p>
    <w:p w14:paraId="66524B07" w14:textId="6833590B" w:rsidR="00264633" w:rsidRPr="00BD256B" w:rsidRDefault="00264633" w:rsidP="00264633">
      <w:pPr>
        <w:pStyle w:val="SemEspaamento"/>
        <w:numPr>
          <w:ilvl w:val="0"/>
          <w:numId w:val="10"/>
        </w:numPr>
        <w:rPr>
          <w:color w:val="3333FF"/>
        </w:rPr>
      </w:pPr>
      <w:r w:rsidRPr="00BD256B">
        <w:rPr>
          <w:color w:val="3333FF"/>
        </w:rPr>
        <w:t>Actualização de texto, para reflectir a inclusão dos novos conteúdos.</w:t>
      </w:r>
    </w:p>
    <w:p w14:paraId="7E15339D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0E6A19B4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Trabalhos</w:t>
      </w:r>
    </w:p>
    <w:p w14:paraId="1768D80C" w14:textId="1348DC3E" w:rsidR="00264633" w:rsidRPr="00BD256B" w:rsidRDefault="00264633" w:rsidP="00264633">
      <w:pPr>
        <w:pStyle w:val="SemEspaamento"/>
        <w:numPr>
          <w:ilvl w:val="0"/>
          <w:numId w:val="12"/>
        </w:numPr>
        <w:rPr>
          <w:color w:val="3333FF"/>
        </w:rPr>
      </w:pPr>
      <w:r w:rsidRPr="00BD256B">
        <w:rPr>
          <w:color w:val="3333FF"/>
        </w:rPr>
        <w:t>Pequenos ajustes gráficos</w:t>
      </w:r>
    </w:p>
    <w:p w14:paraId="2C350D0B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0A4219D2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Página Contactos:</w:t>
      </w:r>
    </w:p>
    <w:p w14:paraId="24E530F5" w14:textId="151049F4" w:rsidR="00264633" w:rsidRPr="00BD256B" w:rsidRDefault="00264633" w:rsidP="00264633">
      <w:pPr>
        <w:pStyle w:val="SemEspaamento"/>
        <w:numPr>
          <w:ilvl w:val="0"/>
          <w:numId w:val="13"/>
        </w:numPr>
        <w:rPr>
          <w:color w:val="3333FF"/>
        </w:rPr>
      </w:pPr>
      <w:r w:rsidRPr="00BD256B">
        <w:rPr>
          <w:color w:val="3333FF"/>
        </w:rPr>
        <w:t>Pequena actualização descritiva da Página</w:t>
      </w:r>
    </w:p>
    <w:p w14:paraId="0793EC2B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50D7D3D5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Ficheiros:</w:t>
      </w:r>
    </w:p>
    <w:p w14:paraId="02E684A6" w14:textId="1D7E43FD" w:rsidR="00264633" w:rsidRPr="00BD256B" w:rsidRDefault="00264633" w:rsidP="00264633">
      <w:pPr>
        <w:pStyle w:val="SemEspaamento"/>
        <w:numPr>
          <w:ilvl w:val="0"/>
          <w:numId w:val="14"/>
        </w:numPr>
        <w:rPr>
          <w:color w:val="3333FF"/>
        </w:rPr>
      </w:pPr>
      <w:r w:rsidRPr="00BD256B">
        <w:rPr>
          <w:color w:val="3333FF"/>
        </w:rPr>
        <w:t>Actualização do Changelog</w:t>
      </w:r>
    </w:p>
    <w:p w14:paraId="4B5AF4A4" w14:textId="77777777" w:rsidR="00264633" w:rsidRPr="00BD256B" w:rsidRDefault="00264633" w:rsidP="00264633">
      <w:pPr>
        <w:pStyle w:val="SemEspaamento"/>
        <w:rPr>
          <w:color w:val="3333FF"/>
        </w:rPr>
      </w:pPr>
    </w:p>
    <w:p w14:paraId="7E17B533" w14:textId="5F7FF806" w:rsidR="00264633" w:rsidRPr="00264633" w:rsidRDefault="00264633" w:rsidP="00264633">
      <w:pPr>
        <w:pStyle w:val="SemEspaamento"/>
        <w:rPr>
          <w:b/>
          <w:bCs/>
          <w:color w:val="FF0000"/>
          <w:sz w:val="24"/>
          <w:szCs w:val="24"/>
        </w:rPr>
      </w:pPr>
      <w:r w:rsidRPr="00264633">
        <w:rPr>
          <w:b/>
          <w:bCs/>
          <w:color w:val="FF0000"/>
          <w:sz w:val="24"/>
          <w:szCs w:val="24"/>
        </w:rPr>
        <w:t>01/08/2023</w:t>
      </w:r>
    </w:p>
    <w:p w14:paraId="6E8F51CC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Geral:</w:t>
      </w:r>
    </w:p>
    <w:p w14:paraId="0B41EB16" w14:textId="358611DA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Aumento da áreas das Caixas de Texto e alteração das respectivas descrições, no Formulário de Contacto</w:t>
      </w:r>
    </w:p>
    <w:p w14:paraId="7AE454B9" w14:textId="5B40EFDE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Aplicação de Padding aos Links e Ícones, via CSS</w:t>
      </w:r>
    </w:p>
    <w:p w14:paraId="24934414" w14:textId="653F0A96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Aplicação de Côr de Fundo à Barra de Navegação, via CSS</w:t>
      </w:r>
    </w:p>
    <w:p w14:paraId="40A78B4F" w14:textId="3E860EC2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Alteração de Sintaxe (via HTML) e Côres (via CSS) no Script de Data e Hora</w:t>
      </w:r>
    </w:p>
    <w:p w14:paraId="76981995" w14:textId="37F10264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Atribuição de "_blank" aos Ícones Font-Awesome, todos agora abrindo em Novo Separador</w:t>
      </w:r>
    </w:p>
    <w:p w14:paraId="441A58B2" w14:textId="33F58EF8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Inclusão de Link "Topo da Página" no final de cada página, abaixo do Rodapé, via HTML</w:t>
      </w:r>
    </w:p>
    <w:p w14:paraId="41C99056" w14:textId="6E7A955C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Pequenas alterações globais de Sintaxe</w:t>
      </w:r>
    </w:p>
    <w:p w14:paraId="6CB30DC1" w14:textId="6FC0DF62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Imperceptível troca de de alguns ficheiros vídeo (Resolução DVD)</w:t>
      </w:r>
    </w:p>
    <w:p w14:paraId="2C238F23" w14:textId="5546A145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Remoção de um ficheiro vídeo redundante</w:t>
      </w:r>
    </w:p>
    <w:p w14:paraId="6B370C73" w14:textId="11A5B8D9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 xml:space="preserve">Redução em ±1GB do ficheiro RAR </w:t>
      </w:r>
    </w:p>
    <w:p w14:paraId="39E596B5" w14:textId="1DB11C13" w:rsidR="00264633" w:rsidRPr="00BD256B" w:rsidRDefault="00264633" w:rsidP="00264633">
      <w:pPr>
        <w:pStyle w:val="SemEspaamento"/>
        <w:numPr>
          <w:ilvl w:val="0"/>
          <w:numId w:val="16"/>
        </w:numPr>
        <w:rPr>
          <w:color w:val="3333FF"/>
        </w:rPr>
      </w:pPr>
      <w:r w:rsidRPr="00BD256B">
        <w:rPr>
          <w:color w:val="3333FF"/>
        </w:rPr>
        <w:t>Actualização do Changelog</w:t>
      </w:r>
    </w:p>
    <w:p w14:paraId="145DF159" w14:textId="77777777" w:rsidR="00264633" w:rsidRDefault="00264633" w:rsidP="00264633">
      <w:pPr>
        <w:pStyle w:val="SemEspaamento"/>
        <w:ind w:left="360"/>
      </w:pPr>
    </w:p>
    <w:p w14:paraId="44EAE78C" w14:textId="25F1B306" w:rsidR="00264633" w:rsidRPr="00264633" w:rsidRDefault="00264633" w:rsidP="00264633">
      <w:pPr>
        <w:pStyle w:val="SemEspaamento"/>
        <w:rPr>
          <w:b/>
          <w:bCs/>
          <w:color w:val="FF0000"/>
          <w:sz w:val="24"/>
          <w:szCs w:val="24"/>
        </w:rPr>
      </w:pPr>
      <w:r w:rsidRPr="00264633">
        <w:rPr>
          <w:b/>
          <w:bCs/>
          <w:color w:val="FF0000"/>
          <w:sz w:val="24"/>
          <w:szCs w:val="24"/>
        </w:rPr>
        <w:lastRenderedPageBreak/>
        <w:t>01/08-04/08/2023</w:t>
      </w:r>
    </w:p>
    <w:p w14:paraId="02C1CBD7" w14:textId="77777777" w:rsidR="00264633" w:rsidRPr="00BD256B" w:rsidRDefault="00264633" w:rsidP="00264633">
      <w:pPr>
        <w:pStyle w:val="SemEspaamento"/>
        <w:rPr>
          <w:b/>
          <w:bCs/>
          <w:color w:val="3333FF"/>
          <w:u w:val="single"/>
        </w:rPr>
      </w:pPr>
      <w:r w:rsidRPr="00BD256B">
        <w:rPr>
          <w:b/>
          <w:bCs/>
          <w:color w:val="3333FF"/>
          <w:u w:val="single"/>
        </w:rPr>
        <w:t>Geral:</w:t>
      </w:r>
    </w:p>
    <w:p w14:paraId="5FB5B2BF" w14:textId="402B79BE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Ajustes e Correcções Várias, motivadas por conflictos com o sistema do Alojador</w:t>
      </w:r>
    </w:p>
    <w:p w14:paraId="589739B5" w14:textId="0F27BE03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Inserção de 2 "Countdown clocks" em 2 páginas distintas</w:t>
      </w:r>
    </w:p>
    <w:p w14:paraId="3C8DA9F3" w14:textId="0D457551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Inserção de Contador de Visitantes em cada uma das páginas</w:t>
      </w:r>
    </w:p>
    <w:p w14:paraId="21BD96E9" w14:textId="54B3B577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Situação do Formulário continua em aberto e por resolver, inclusão de alternativa via "mailto:", caso não fique resolvido dentro de dias, Formulário será removido</w:t>
      </w:r>
    </w:p>
    <w:p w14:paraId="01533500" w14:textId="75CA6A24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Redimensionamento de 2 imagens na página index.html</w:t>
      </w:r>
    </w:p>
    <w:p w14:paraId="7024F7FF" w14:textId="1BB304C3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Inserção de imagens Em Construção, Página em Construção e Página em Manutenção</w:t>
      </w:r>
    </w:p>
    <w:p w14:paraId="554AD7EA" w14:textId="1BDDCE51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Redimensionamento do iFrame com o vídeo das "Pessoas com mais de 80.000 Anos"</w:t>
      </w:r>
    </w:p>
    <w:p w14:paraId="334A0F24" w14:textId="057A8C5B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Remoção do Ícone Fonte-Awesome Android</w:t>
      </w:r>
    </w:p>
    <w:p w14:paraId="3B339778" w14:textId="12E3D3C3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Alteração de Font-Size de texto, no Rodapé</w:t>
      </w:r>
    </w:p>
    <w:p w14:paraId="4546A3B2" w14:textId="250764FF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Reordenamento de imagens</w:t>
      </w:r>
    </w:p>
    <w:p w14:paraId="4202B9FB" w14:textId="7487B831" w:rsidR="00264633" w:rsidRPr="00BD256B" w:rsidRDefault="00264633" w:rsidP="00BD256B">
      <w:pPr>
        <w:pStyle w:val="SemEspaamento"/>
        <w:numPr>
          <w:ilvl w:val="0"/>
          <w:numId w:val="20"/>
        </w:numPr>
        <w:rPr>
          <w:color w:val="3333FF"/>
        </w:rPr>
      </w:pPr>
      <w:r w:rsidRPr="00BD256B">
        <w:rPr>
          <w:color w:val="3333FF"/>
        </w:rPr>
        <w:t>Disponibilização de link para o Changelog, em todas as páginas</w:t>
      </w:r>
    </w:p>
    <w:p w14:paraId="7DA5B59C" w14:textId="15B21F26" w:rsidR="00264633" w:rsidRDefault="00264633" w:rsidP="00264633">
      <w:pPr>
        <w:pStyle w:val="SemEspaamento"/>
        <w:rPr>
          <w:color w:val="3333FF"/>
        </w:rPr>
      </w:pPr>
      <w:r w:rsidRPr="00BD256B">
        <w:rPr>
          <w:color w:val="3333FF"/>
          <w:u w:val="single"/>
        </w:rPr>
        <w:t>OBS:</w:t>
      </w:r>
      <w:r w:rsidRPr="00BD256B">
        <w:rPr>
          <w:color w:val="3333FF"/>
        </w:rPr>
        <w:t xml:space="preserve"> O texto do Changelog é apresentado DESFORMATADO, não porque tenha sido escrito dessa forma, mas porque é o próprio sistema do Alojador que o desformata, NÃO reconhecendo os caracteres acentuados Portugueses, será outra questão a ver com o Alojador</w:t>
      </w:r>
      <w:r w:rsidR="00BD256B">
        <w:rPr>
          <w:color w:val="3333FF"/>
        </w:rPr>
        <w:t>.</w:t>
      </w:r>
    </w:p>
    <w:p w14:paraId="06B4C235" w14:textId="77777777" w:rsidR="00BD256B" w:rsidRDefault="00BD256B" w:rsidP="00264633">
      <w:pPr>
        <w:pStyle w:val="SemEspaamento"/>
        <w:rPr>
          <w:color w:val="3333FF"/>
        </w:rPr>
      </w:pPr>
    </w:p>
    <w:p w14:paraId="69A18864" w14:textId="4F6AC51D" w:rsidR="00BD256B" w:rsidRPr="00264633" w:rsidRDefault="00BD256B" w:rsidP="00BD256B">
      <w:pPr>
        <w:pStyle w:val="SemEspaamen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2</w:t>
      </w:r>
      <w:r w:rsidRPr="00264633">
        <w:rPr>
          <w:b/>
          <w:bCs/>
          <w:color w:val="FF0000"/>
          <w:sz w:val="24"/>
          <w:szCs w:val="24"/>
        </w:rPr>
        <w:t>1/08/2023</w:t>
      </w:r>
    </w:p>
    <w:p w14:paraId="74833BFE" w14:textId="3EECDAA8" w:rsidR="00BD256B" w:rsidRPr="00E86F2C" w:rsidRDefault="00BD256B" w:rsidP="00264633">
      <w:pPr>
        <w:pStyle w:val="SemEspaamento"/>
        <w:rPr>
          <w:color w:val="3333FF"/>
          <w:u w:val="single"/>
        </w:rPr>
      </w:pPr>
      <w:r w:rsidRPr="00E86F2C">
        <w:rPr>
          <w:color w:val="3333FF"/>
          <w:u w:val="single"/>
        </w:rPr>
        <w:t>Página C</w:t>
      </w:r>
      <w:r w:rsidR="00D642B3">
        <w:rPr>
          <w:color w:val="3333FF"/>
          <w:u w:val="single"/>
        </w:rPr>
        <w:t>ertificados</w:t>
      </w:r>
      <w:r w:rsidRPr="00E86F2C">
        <w:rPr>
          <w:color w:val="3333FF"/>
          <w:u w:val="single"/>
        </w:rPr>
        <w:t>:</w:t>
      </w:r>
    </w:p>
    <w:p w14:paraId="795261A0" w14:textId="4EAEDC40" w:rsidR="00BD256B" w:rsidRDefault="00BD256B" w:rsidP="00BD256B">
      <w:pPr>
        <w:pStyle w:val="SemEspaamento"/>
        <w:numPr>
          <w:ilvl w:val="0"/>
          <w:numId w:val="17"/>
        </w:numPr>
        <w:rPr>
          <w:color w:val="3333FF"/>
        </w:rPr>
      </w:pPr>
      <w:r>
        <w:rPr>
          <w:color w:val="3333FF"/>
        </w:rPr>
        <w:t>Alteração dos nomes dos ficheiros, para que não surjam desformatados.</w:t>
      </w:r>
    </w:p>
    <w:p w14:paraId="4963BC28" w14:textId="1725A864" w:rsidR="00BD256B" w:rsidRDefault="00BD256B" w:rsidP="00BD256B">
      <w:pPr>
        <w:pStyle w:val="SemEspaamento"/>
        <w:numPr>
          <w:ilvl w:val="0"/>
          <w:numId w:val="17"/>
        </w:numPr>
        <w:rPr>
          <w:color w:val="3333FF"/>
        </w:rPr>
      </w:pPr>
      <w:r>
        <w:rPr>
          <w:color w:val="3333FF"/>
        </w:rPr>
        <w:t>Carregamento do Certificado Web Animação e Vídeo</w:t>
      </w:r>
    </w:p>
    <w:p w14:paraId="6498EB4E" w14:textId="6C99E0F0" w:rsidR="00BD256B" w:rsidRDefault="00E86F2C" w:rsidP="00BD256B">
      <w:pPr>
        <w:pStyle w:val="SemEspaamento"/>
        <w:numPr>
          <w:ilvl w:val="0"/>
          <w:numId w:val="17"/>
        </w:numPr>
        <w:rPr>
          <w:color w:val="3333FF"/>
        </w:rPr>
      </w:pPr>
      <w:r>
        <w:rPr>
          <w:color w:val="3333FF"/>
        </w:rPr>
        <w:t>Pequenos reajustes.</w:t>
      </w:r>
    </w:p>
    <w:p w14:paraId="3EA995B2" w14:textId="77777777" w:rsidR="00E86F2C" w:rsidRDefault="00E86F2C" w:rsidP="00E86F2C">
      <w:pPr>
        <w:pStyle w:val="SemEspaamento"/>
        <w:rPr>
          <w:color w:val="3333FF"/>
        </w:rPr>
      </w:pPr>
    </w:p>
    <w:p w14:paraId="663680AA" w14:textId="0923C637" w:rsidR="00E86F2C" w:rsidRPr="00E86F2C" w:rsidRDefault="00E86F2C" w:rsidP="00E86F2C">
      <w:pPr>
        <w:pStyle w:val="SemEspaamento"/>
        <w:rPr>
          <w:color w:val="3333FF"/>
          <w:u w:val="single"/>
        </w:rPr>
      </w:pPr>
      <w:r w:rsidRPr="00E86F2C">
        <w:rPr>
          <w:color w:val="3333FF"/>
          <w:u w:val="single"/>
        </w:rPr>
        <w:t>Página Index:</w:t>
      </w:r>
    </w:p>
    <w:p w14:paraId="5EA1B337" w14:textId="3BEF3270" w:rsidR="00E86F2C" w:rsidRDefault="00E86F2C" w:rsidP="00E86F2C">
      <w:pPr>
        <w:pStyle w:val="SemEspaamento"/>
        <w:numPr>
          <w:ilvl w:val="0"/>
          <w:numId w:val="21"/>
        </w:numPr>
        <w:rPr>
          <w:color w:val="3333FF"/>
        </w:rPr>
      </w:pPr>
      <w:r>
        <w:rPr>
          <w:color w:val="3333FF"/>
        </w:rPr>
        <w:t>Remoção do link changelog.txt, que continua a ser apresentado desformatado, passando a ficar apenas o ficheiro CHANGELOG.docx, que mantém a formatação.</w:t>
      </w:r>
    </w:p>
    <w:p w14:paraId="4E9AF4DF" w14:textId="773E5328" w:rsidR="00E86F2C" w:rsidRDefault="00E86F2C" w:rsidP="00E86F2C">
      <w:pPr>
        <w:pStyle w:val="SemEspaamento"/>
        <w:numPr>
          <w:ilvl w:val="0"/>
          <w:numId w:val="21"/>
        </w:numPr>
        <w:rPr>
          <w:color w:val="3333FF"/>
        </w:rPr>
      </w:pPr>
      <w:r>
        <w:rPr>
          <w:color w:val="3333FF"/>
        </w:rPr>
        <w:t>Substituição da Imagem-Atalho para a página CERTIFICADOS.</w:t>
      </w:r>
    </w:p>
    <w:p w14:paraId="511C4483" w14:textId="33BB94DC" w:rsidR="00E86F2C" w:rsidRDefault="005C5A93" w:rsidP="00E86F2C">
      <w:pPr>
        <w:pStyle w:val="SemEspaamento"/>
        <w:numPr>
          <w:ilvl w:val="0"/>
          <w:numId w:val="21"/>
        </w:numPr>
        <w:rPr>
          <w:color w:val="3333FF"/>
        </w:rPr>
      </w:pPr>
      <w:r>
        <w:rPr>
          <w:color w:val="3333FF"/>
        </w:rPr>
        <w:t>Remoção da Contagem Descrescente</w:t>
      </w:r>
    </w:p>
    <w:p w14:paraId="4A5839F0" w14:textId="51CE6E4E" w:rsidR="005C5A93" w:rsidRDefault="005C5A93" w:rsidP="00E86F2C">
      <w:pPr>
        <w:pStyle w:val="SemEspaamento"/>
        <w:numPr>
          <w:ilvl w:val="0"/>
          <w:numId w:val="21"/>
        </w:numPr>
        <w:rPr>
          <w:color w:val="3333FF"/>
        </w:rPr>
      </w:pPr>
      <w:r>
        <w:rPr>
          <w:color w:val="3333FF"/>
        </w:rPr>
        <w:t>Remoção da imagem “Conceptual” acerca de mim próprio</w:t>
      </w:r>
    </w:p>
    <w:p w14:paraId="4FB7E27F" w14:textId="33B533C4" w:rsidR="005C5A93" w:rsidRDefault="005C5A93" w:rsidP="00E86F2C">
      <w:pPr>
        <w:pStyle w:val="SemEspaamento"/>
        <w:numPr>
          <w:ilvl w:val="0"/>
          <w:numId w:val="21"/>
        </w:numPr>
        <w:rPr>
          <w:color w:val="3333FF"/>
        </w:rPr>
      </w:pPr>
      <w:r>
        <w:rPr>
          <w:color w:val="3333FF"/>
        </w:rPr>
        <w:t>Reorganização gráfica de alguns dos elementos</w:t>
      </w:r>
    </w:p>
    <w:p w14:paraId="62366BFF" w14:textId="77777777" w:rsidR="00D642B3" w:rsidRDefault="00D642B3" w:rsidP="00D642B3">
      <w:pPr>
        <w:pStyle w:val="SemEspaamento"/>
        <w:rPr>
          <w:color w:val="3333FF"/>
        </w:rPr>
      </w:pPr>
    </w:p>
    <w:p w14:paraId="24F95980" w14:textId="758F47C7" w:rsidR="00D642B3" w:rsidRPr="00E86F2C" w:rsidRDefault="00D642B3" w:rsidP="00D642B3">
      <w:pPr>
        <w:pStyle w:val="SemEspaamento"/>
        <w:rPr>
          <w:color w:val="3333FF"/>
          <w:u w:val="single"/>
        </w:rPr>
      </w:pPr>
      <w:r w:rsidRPr="00E86F2C">
        <w:rPr>
          <w:color w:val="3333FF"/>
          <w:u w:val="single"/>
        </w:rPr>
        <w:t xml:space="preserve">Página </w:t>
      </w:r>
      <w:r>
        <w:rPr>
          <w:color w:val="3333FF"/>
          <w:u w:val="single"/>
        </w:rPr>
        <w:t>Trabalhos</w:t>
      </w:r>
      <w:r w:rsidRPr="00E86F2C">
        <w:rPr>
          <w:color w:val="3333FF"/>
          <w:u w:val="single"/>
        </w:rPr>
        <w:t>:</w:t>
      </w:r>
    </w:p>
    <w:p w14:paraId="3BB1899E" w14:textId="5471D43A" w:rsidR="00D642B3" w:rsidRDefault="00D642B3" w:rsidP="00D642B3">
      <w:pPr>
        <w:pStyle w:val="SemEspaamento"/>
        <w:numPr>
          <w:ilvl w:val="0"/>
          <w:numId w:val="22"/>
        </w:numPr>
        <w:rPr>
          <w:color w:val="3333FF"/>
        </w:rPr>
      </w:pPr>
      <w:r>
        <w:rPr>
          <w:color w:val="3333FF"/>
        </w:rPr>
        <w:t>Remoção do link changelog.txt, que continua a ser apresentado desformatado, passando a ficar apenas o ficheiro CHANGELOG.docx, que mantém a formatação.</w:t>
      </w:r>
    </w:p>
    <w:p w14:paraId="56C56CE8" w14:textId="5842C132" w:rsidR="00D642B3" w:rsidRDefault="00D642B3" w:rsidP="00D642B3">
      <w:pPr>
        <w:pStyle w:val="SemEspaamento"/>
        <w:numPr>
          <w:ilvl w:val="0"/>
          <w:numId w:val="22"/>
        </w:numPr>
        <w:rPr>
          <w:color w:val="3333FF"/>
        </w:rPr>
      </w:pPr>
      <w:r>
        <w:rPr>
          <w:color w:val="3333FF"/>
        </w:rPr>
        <w:t>Remoção de alguns elementos gráficos.</w:t>
      </w:r>
    </w:p>
    <w:p w14:paraId="0D139A42" w14:textId="023DEBF7" w:rsidR="00D642B3" w:rsidRDefault="001376C5" w:rsidP="00D642B3">
      <w:pPr>
        <w:pStyle w:val="SemEspaamento"/>
        <w:numPr>
          <w:ilvl w:val="0"/>
          <w:numId w:val="22"/>
        </w:numPr>
        <w:rPr>
          <w:color w:val="3333FF"/>
        </w:rPr>
      </w:pPr>
      <w:r>
        <w:rPr>
          <w:color w:val="3333FF"/>
        </w:rPr>
        <w:t>Pequenas alterações de texto.</w:t>
      </w:r>
    </w:p>
    <w:p w14:paraId="2C8FF3BD" w14:textId="77777777" w:rsidR="001376C5" w:rsidRDefault="001376C5" w:rsidP="001376C5">
      <w:pPr>
        <w:pStyle w:val="SemEspaamento"/>
        <w:rPr>
          <w:color w:val="3333FF"/>
        </w:rPr>
      </w:pPr>
    </w:p>
    <w:p w14:paraId="0943BC65" w14:textId="3A22C207" w:rsidR="001376C5" w:rsidRPr="00E86F2C" w:rsidRDefault="001376C5" w:rsidP="001376C5">
      <w:pPr>
        <w:pStyle w:val="SemEspaamento"/>
        <w:rPr>
          <w:color w:val="3333FF"/>
          <w:u w:val="single"/>
        </w:rPr>
      </w:pPr>
      <w:r w:rsidRPr="00E86F2C">
        <w:rPr>
          <w:color w:val="3333FF"/>
          <w:u w:val="single"/>
        </w:rPr>
        <w:t xml:space="preserve">Página </w:t>
      </w:r>
      <w:r>
        <w:rPr>
          <w:color w:val="3333FF"/>
          <w:u w:val="single"/>
        </w:rPr>
        <w:t>Contact</w:t>
      </w:r>
      <w:r>
        <w:rPr>
          <w:color w:val="3333FF"/>
          <w:u w:val="single"/>
        </w:rPr>
        <w:t>os</w:t>
      </w:r>
      <w:r w:rsidRPr="00E86F2C">
        <w:rPr>
          <w:color w:val="3333FF"/>
          <w:u w:val="single"/>
        </w:rPr>
        <w:t>:</w:t>
      </w:r>
    </w:p>
    <w:p w14:paraId="23EA7F9E" w14:textId="60D2BBDF" w:rsidR="001376C5" w:rsidRDefault="001376C5" w:rsidP="001376C5">
      <w:pPr>
        <w:pStyle w:val="SemEspaamento"/>
        <w:numPr>
          <w:ilvl w:val="0"/>
          <w:numId w:val="23"/>
        </w:numPr>
        <w:rPr>
          <w:color w:val="3333FF"/>
        </w:rPr>
      </w:pPr>
      <w:r>
        <w:rPr>
          <w:color w:val="3333FF"/>
        </w:rPr>
        <w:t>Remoção do link changelog.txt, que continua a ser apresentado desformatado, passando a ficar apenas o ficheiro CHANGELOG.docx, que mantém a formatação.</w:t>
      </w:r>
    </w:p>
    <w:p w14:paraId="623E6797" w14:textId="3D608530" w:rsidR="001376C5" w:rsidRDefault="001376C5" w:rsidP="001376C5">
      <w:pPr>
        <w:pStyle w:val="SemEspaamento"/>
        <w:numPr>
          <w:ilvl w:val="0"/>
          <w:numId w:val="23"/>
        </w:numPr>
        <w:rPr>
          <w:color w:val="3333FF"/>
        </w:rPr>
      </w:pPr>
      <w:r>
        <w:rPr>
          <w:color w:val="3333FF"/>
        </w:rPr>
        <w:t>Remoção do Formulário de Contacto, deixando apenas Orientações para como Contactar.</w:t>
      </w:r>
    </w:p>
    <w:p w14:paraId="19767BE8" w14:textId="5607B544" w:rsidR="001376C5" w:rsidRDefault="0094046B" w:rsidP="001376C5">
      <w:pPr>
        <w:pStyle w:val="SemEspaamento"/>
        <w:numPr>
          <w:ilvl w:val="0"/>
          <w:numId w:val="23"/>
        </w:numPr>
        <w:rPr>
          <w:color w:val="3333FF"/>
        </w:rPr>
      </w:pPr>
      <w:r>
        <w:rPr>
          <w:color w:val="3333FF"/>
        </w:rPr>
        <w:t>Remoção de elementos gráficos.</w:t>
      </w:r>
    </w:p>
    <w:p w14:paraId="27F1EAEB" w14:textId="7A456D3D" w:rsidR="0094046B" w:rsidRDefault="0094046B" w:rsidP="001376C5">
      <w:pPr>
        <w:pStyle w:val="SemEspaamento"/>
        <w:numPr>
          <w:ilvl w:val="0"/>
          <w:numId w:val="23"/>
        </w:numPr>
        <w:rPr>
          <w:color w:val="3333FF"/>
        </w:rPr>
      </w:pPr>
      <w:r>
        <w:rPr>
          <w:color w:val="3333FF"/>
        </w:rPr>
        <w:t>Pequenas alterações textuais.</w:t>
      </w:r>
    </w:p>
    <w:p w14:paraId="4F2359D9" w14:textId="3B3912E8" w:rsidR="0094046B" w:rsidRDefault="0094046B" w:rsidP="001376C5">
      <w:pPr>
        <w:pStyle w:val="SemEspaamento"/>
        <w:numPr>
          <w:ilvl w:val="0"/>
          <w:numId w:val="23"/>
        </w:numPr>
        <w:rPr>
          <w:color w:val="3333FF"/>
        </w:rPr>
      </w:pPr>
      <w:r>
        <w:rPr>
          <w:color w:val="3333FF"/>
        </w:rPr>
        <w:t>Pequena reorganização de elementos</w:t>
      </w:r>
    </w:p>
    <w:p w14:paraId="2C0C090E" w14:textId="77777777" w:rsidR="005C5A93" w:rsidRPr="00BD256B" w:rsidRDefault="005C5A93" w:rsidP="005C5A93">
      <w:pPr>
        <w:pStyle w:val="SemEspaamento"/>
        <w:rPr>
          <w:color w:val="3333FF"/>
        </w:rPr>
      </w:pPr>
    </w:p>
    <w:sectPr w:rsidR="005C5A93" w:rsidRPr="00BD256B" w:rsidSect="00264633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DC3"/>
    <w:multiLevelType w:val="hybridMultilevel"/>
    <w:tmpl w:val="D6762DFC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9EC"/>
    <w:multiLevelType w:val="hybridMultilevel"/>
    <w:tmpl w:val="F618A89E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23C"/>
    <w:multiLevelType w:val="hybridMultilevel"/>
    <w:tmpl w:val="47D89490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78E"/>
    <w:multiLevelType w:val="hybridMultilevel"/>
    <w:tmpl w:val="B336BB18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26D7"/>
    <w:multiLevelType w:val="hybridMultilevel"/>
    <w:tmpl w:val="3A08ACD6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16DE"/>
    <w:multiLevelType w:val="hybridMultilevel"/>
    <w:tmpl w:val="55A03C8E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816"/>
    <w:multiLevelType w:val="hybridMultilevel"/>
    <w:tmpl w:val="6BAAE004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5F06"/>
    <w:multiLevelType w:val="hybridMultilevel"/>
    <w:tmpl w:val="D9620DC2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D12"/>
    <w:multiLevelType w:val="hybridMultilevel"/>
    <w:tmpl w:val="574A4394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200F"/>
    <w:multiLevelType w:val="hybridMultilevel"/>
    <w:tmpl w:val="7F2051C6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0F3A"/>
    <w:multiLevelType w:val="hybridMultilevel"/>
    <w:tmpl w:val="F3049B50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9643B"/>
    <w:multiLevelType w:val="hybridMultilevel"/>
    <w:tmpl w:val="5F6889D6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D07CD"/>
    <w:multiLevelType w:val="hybridMultilevel"/>
    <w:tmpl w:val="DAFEC30C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333B"/>
    <w:multiLevelType w:val="hybridMultilevel"/>
    <w:tmpl w:val="BD748E58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0690D"/>
    <w:multiLevelType w:val="hybridMultilevel"/>
    <w:tmpl w:val="C8A2A2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00801"/>
    <w:multiLevelType w:val="hybridMultilevel"/>
    <w:tmpl w:val="99722548"/>
    <w:lvl w:ilvl="0" w:tplc="B66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16CBE"/>
    <w:multiLevelType w:val="hybridMultilevel"/>
    <w:tmpl w:val="53AA0D82"/>
    <w:lvl w:ilvl="0" w:tplc="ED4C4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94330"/>
    <w:multiLevelType w:val="hybridMultilevel"/>
    <w:tmpl w:val="9B3A760C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5932"/>
    <w:multiLevelType w:val="hybridMultilevel"/>
    <w:tmpl w:val="30C66F92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A5533"/>
    <w:multiLevelType w:val="hybridMultilevel"/>
    <w:tmpl w:val="7BC6E316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0518"/>
    <w:multiLevelType w:val="hybridMultilevel"/>
    <w:tmpl w:val="B902FF18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F155F"/>
    <w:multiLevelType w:val="hybridMultilevel"/>
    <w:tmpl w:val="00948192"/>
    <w:lvl w:ilvl="0" w:tplc="99A4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40F90"/>
    <w:multiLevelType w:val="hybridMultilevel"/>
    <w:tmpl w:val="6534D8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27296">
    <w:abstractNumId w:val="22"/>
  </w:num>
  <w:num w:numId="2" w16cid:durableId="1673409937">
    <w:abstractNumId w:val="2"/>
  </w:num>
  <w:num w:numId="3" w16cid:durableId="1019311274">
    <w:abstractNumId w:val="19"/>
  </w:num>
  <w:num w:numId="4" w16cid:durableId="1055275788">
    <w:abstractNumId w:val="1"/>
  </w:num>
  <w:num w:numId="5" w16cid:durableId="1119760192">
    <w:abstractNumId w:val="17"/>
  </w:num>
  <w:num w:numId="6" w16cid:durableId="2059739594">
    <w:abstractNumId w:val="10"/>
  </w:num>
  <w:num w:numId="7" w16cid:durableId="2047900586">
    <w:abstractNumId w:val="21"/>
  </w:num>
  <w:num w:numId="8" w16cid:durableId="742220573">
    <w:abstractNumId w:val="18"/>
  </w:num>
  <w:num w:numId="9" w16cid:durableId="1612979158">
    <w:abstractNumId w:val="6"/>
  </w:num>
  <w:num w:numId="10" w16cid:durableId="1674411302">
    <w:abstractNumId w:val="0"/>
  </w:num>
  <w:num w:numId="11" w16cid:durableId="1151290603">
    <w:abstractNumId w:val="8"/>
  </w:num>
  <w:num w:numId="12" w16cid:durableId="752973568">
    <w:abstractNumId w:val="4"/>
  </w:num>
  <w:num w:numId="13" w16cid:durableId="778376173">
    <w:abstractNumId w:val="7"/>
  </w:num>
  <w:num w:numId="14" w16cid:durableId="317155674">
    <w:abstractNumId w:val="20"/>
  </w:num>
  <w:num w:numId="15" w16cid:durableId="1279068518">
    <w:abstractNumId w:val="14"/>
  </w:num>
  <w:num w:numId="16" w16cid:durableId="580333283">
    <w:abstractNumId w:val="16"/>
  </w:num>
  <w:num w:numId="17" w16cid:durableId="648707089">
    <w:abstractNumId w:val="11"/>
  </w:num>
  <w:num w:numId="18" w16cid:durableId="1743524191">
    <w:abstractNumId w:val="3"/>
  </w:num>
  <w:num w:numId="19" w16cid:durableId="1747536436">
    <w:abstractNumId w:val="13"/>
  </w:num>
  <w:num w:numId="20" w16cid:durableId="1380131349">
    <w:abstractNumId w:val="9"/>
  </w:num>
  <w:num w:numId="21" w16cid:durableId="1581718059">
    <w:abstractNumId w:val="5"/>
  </w:num>
  <w:num w:numId="22" w16cid:durableId="1511142748">
    <w:abstractNumId w:val="15"/>
  </w:num>
  <w:num w:numId="23" w16cid:durableId="450247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33"/>
    <w:rsid w:val="001376C5"/>
    <w:rsid w:val="00264633"/>
    <w:rsid w:val="002B72D9"/>
    <w:rsid w:val="005C5A93"/>
    <w:rsid w:val="0094046B"/>
    <w:rsid w:val="00BD256B"/>
    <w:rsid w:val="00CA64D5"/>
    <w:rsid w:val="00D642B3"/>
    <w:rsid w:val="00E8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660E"/>
  <w15:chartTrackingRefBased/>
  <w15:docId w15:val="{14F48E91-70E9-4B64-B61F-30A1A77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4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Palhares-Falcão</dc:creator>
  <cp:keywords/>
  <dc:description/>
  <cp:lastModifiedBy>Nuno Palhares-Falcão</cp:lastModifiedBy>
  <cp:revision>4</cp:revision>
  <dcterms:created xsi:type="dcterms:W3CDTF">2023-08-04T11:16:00Z</dcterms:created>
  <dcterms:modified xsi:type="dcterms:W3CDTF">2023-08-21T20:56:00Z</dcterms:modified>
</cp:coreProperties>
</file>